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patrimonio documenta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patrimonio documenta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